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7D" w:rsidRPr="0033617D" w:rsidRDefault="0033617D" w:rsidP="0033617D">
      <w:pPr>
        <w:jc w:val="center"/>
      </w:pPr>
      <w:r>
        <w:rPr>
          <w:noProof/>
          <w:lang w:eastAsia="en-GB"/>
        </w:rPr>
        <w:drawing>
          <wp:anchor distT="0" distB="0" distL="114300" distR="114300" simplePos="0" relativeHeight="251657215" behindDoc="1" locked="0" layoutInCell="1" allowOverlap="1" wp14:anchorId="0AA41E72" wp14:editId="5530C033">
            <wp:simplePos x="0" y="0"/>
            <wp:positionH relativeFrom="column">
              <wp:posOffset>-814070</wp:posOffset>
            </wp:positionH>
            <wp:positionV relativeFrom="paragraph">
              <wp:posOffset>-130175</wp:posOffset>
            </wp:positionV>
            <wp:extent cx="7327391" cy="9753600"/>
            <wp:effectExtent l="0" t="0" r="6985" b="0"/>
            <wp:wrapNone/>
            <wp:docPr id="8" name="Picture 8" descr="F:\CrossOrg\Marketing-W\Brand &amp; Advertising\PROJECTS\2015\A00074 Education Templates\LEGO Robotics Workshop Guid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rossOrg\Marketing-W\Brand &amp; Advertising\PROJECTS\2015\A00074 Education Templates\LEGO Robotics Workshop Guid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7391" cy="975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272B">
        <w:rPr>
          <w:b/>
          <w:sz w:val="32"/>
          <w:szCs w:val="32"/>
        </w:rPr>
        <w:t xml:space="preserve">Story </w:t>
      </w:r>
      <w:r w:rsidR="00AA04AA">
        <w:rPr>
          <w:b/>
          <w:sz w:val="32"/>
          <w:szCs w:val="32"/>
        </w:rPr>
        <w:t>Maker</w:t>
      </w:r>
    </w:p>
    <w:tbl>
      <w:tblPr>
        <w:tblStyle w:val="TableGrid"/>
        <w:tblW w:w="0" w:type="auto"/>
        <w:tblLook w:val="04A0" w:firstRow="1" w:lastRow="0" w:firstColumn="1" w:lastColumn="0" w:noHBand="0" w:noVBand="1"/>
      </w:tblPr>
      <w:tblGrid>
        <w:gridCol w:w="4621"/>
        <w:gridCol w:w="4621"/>
      </w:tblGrid>
      <w:tr w:rsidR="009E1373" w:rsidTr="009F5204">
        <w:tc>
          <w:tcPr>
            <w:tcW w:w="4621" w:type="dxa"/>
          </w:tcPr>
          <w:p w:rsidR="009E1373" w:rsidRDefault="009E1373" w:rsidP="009F5204">
            <w:r>
              <w:t>Workshop</w:t>
            </w:r>
          </w:p>
        </w:tc>
        <w:tc>
          <w:tcPr>
            <w:tcW w:w="4621" w:type="dxa"/>
          </w:tcPr>
          <w:p w:rsidR="009E1373" w:rsidRDefault="00E8272B" w:rsidP="00AA04AA">
            <w:r>
              <w:t xml:space="preserve">Story </w:t>
            </w:r>
            <w:r w:rsidR="00AA04AA">
              <w:t>Maker</w:t>
            </w:r>
          </w:p>
        </w:tc>
      </w:tr>
      <w:tr w:rsidR="009E1373" w:rsidTr="009F5204">
        <w:tc>
          <w:tcPr>
            <w:tcW w:w="4621" w:type="dxa"/>
          </w:tcPr>
          <w:p w:rsidR="009E1373" w:rsidRDefault="009E1373" w:rsidP="00151040">
            <w:r>
              <w:t>Key Stage</w:t>
            </w:r>
          </w:p>
        </w:tc>
        <w:tc>
          <w:tcPr>
            <w:tcW w:w="4621" w:type="dxa"/>
          </w:tcPr>
          <w:p w:rsidR="009E1373" w:rsidRDefault="00151040" w:rsidP="00151040">
            <w:r>
              <w:t>Key Stage 1-2</w:t>
            </w:r>
          </w:p>
        </w:tc>
      </w:tr>
      <w:tr w:rsidR="00151040" w:rsidTr="009F5204">
        <w:tc>
          <w:tcPr>
            <w:tcW w:w="4621" w:type="dxa"/>
          </w:tcPr>
          <w:p w:rsidR="00151040" w:rsidRDefault="00151040" w:rsidP="00151040">
            <w:r>
              <w:t>Recommended Age Group</w:t>
            </w:r>
          </w:p>
        </w:tc>
        <w:tc>
          <w:tcPr>
            <w:tcW w:w="4621" w:type="dxa"/>
          </w:tcPr>
          <w:p w:rsidR="00151040" w:rsidRDefault="00151040" w:rsidP="009F5204">
            <w:r>
              <w:t>5-11</w:t>
            </w:r>
          </w:p>
        </w:tc>
      </w:tr>
      <w:tr w:rsidR="009E1373" w:rsidTr="009F5204">
        <w:tc>
          <w:tcPr>
            <w:tcW w:w="4621" w:type="dxa"/>
          </w:tcPr>
          <w:p w:rsidR="009E1373" w:rsidRDefault="009E1373" w:rsidP="009F5204">
            <w:proofErr w:type="spellStart"/>
            <w:r>
              <w:t>PoS</w:t>
            </w:r>
            <w:proofErr w:type="spellEnd"/>
          </w:p>
        </w:tc>
        <w:tc>
          <w:tcPr>
            <w:tcW w:w="4621" w:type="dxa"/>
          </w:tcPr>
          <w:p w:rsidR="009E1373" w:rsidRDefault="006B42FF" w:rsidP="0042138E">
            <w:r>
              <w:t xml:space="preserve">English </w:t>
            </w:r>
          </w:p>
        </w:tc>
      </w:tr>
      <w:tr w:rsidR="009E1373" w:rsidTr="009F5204">
        <w:tc>
          <w:tcPr>
            <w:tcW w:w="4621" w:type="dxa"/>
          </w:tcPr>
          <w:p w:rsidR="009E1373" w:rsidRDefault="009E1373" w:rsidP="009F5204">
            <w:r>
              <w:t>Curriculum Targets</w:t>
            </w:r>
          </w:p>
        </w:tc>
        <w:tc>
          <w:tcPr>
            <w:tcW w:w="4621" w:type="dxa"/>
          </w:tcPr>
          <w:p w:rsidR="009E1373" w:rsidRDefault="0042138E" w:rsidP="009F5204">
            <w:r>
              <w:t>K</w:t>
            </w:r>
            <w:r w:rsidR="006B42FF">
              <w:t>ick-starts creativity and boosts reading, writing, speaking and listening skills. Pupils work together to create and build stories with LEGO bricks which can then be added to Story Boards back in the classroom to develop their learning skills outside of t</w:t>
            </w:r>
            <w:r w:rsidR="00977220">
              <w:t>he LEGO Workshop</w:t>
            </w:r>
          </w:p>
        </w:tc>
      </w:tr>
      <w:tr w:rsidR="009E1373" w:rsidTr="009F5204">
        <w:tc>
          <w:tcPr>
            <w:tcW w:w="4621" w:type="dxa"/>
          </w:tcPr>
          <w:p w:rsidR="009E1373" w:rsidRDefault="009E1373" w:rsidP="009F5204">
            <w:r>
              <w:t>Duration</w:t>
            </w:r>
          </w:p>
        </w:tc>
        <w:tc>
          <w:tcPr>
            <w:tcW w:w="4621" w:type="dxa"/>
          </w:tcPr>
          <w:p w:rsidR="009E1373" w:rsidRDefault="009E1373" w:rsidP="009F5204">
            <w:r>
              <w:t>45 Minutes</w:t>
            </w:r>
          </w:p>
        </w:tc>
      </w:tr>
      <w:tr w:rsidR="009E1373" w:rsidTr="009F5204">
        <w:tc>
          <w:tcPr>
            <w:tcW w:w="4621" w:type="dxa"/>
          </w:tcPr>
          <w:p w:rsidR="009E1373" w:rsidRDefault="009E1373" w:rsidP="009F5204">
            <w:r>
              <w:t>Equipment</w:t>
            </w:r>
          </w:p>
        </w:tc>
        <w:tc>
          <w:tcPr>
            <w:tcW w:w="4621" w:type="dxa"/>
          </w:tcPr>
          <w:p w:rsidR="00262AE4" w:rsidRDefault="0042138E" w:rsidP="009F5204">
            <w:r>
              <w:t>LEGO Education Story</w:t>
            </w:r>
            <w:r w:rsidR="00AA04AA">
              <w:t xml:space="preserve"> </w:t>
            </w:r>
            <w:bookmarkStart w:id="0" w:name="_GoBack"/>
            <w:bookmarkEnd w:id="0"/>
            <w:r w:rsidR="00141A00">
              <w:t>Starter Kits</w:t>
            </w:r>
          </w:p>
          <w:p w:rsidR="009E5865" w:rsidRDefault="009E5865" w:rsidP="009F5204"/>
        </w:tc>
      </w:tr>
      <w:tr w:rsidR="009E1373" w:rsidTr="009F5204">
        <w:tc>
          <w:tcPr>
            <w:tcW w:w="4621" w:type="dxa"/>
          </w:tcPr>
          <w:p w:rsidR="009E1373" w:rsidRDefault="009E1373" w:rsidP="009F5204">
            <w:r>
              <w:t>Capacity</w:t>
            </w:r>
          </w:p>
        </w:tc>
        <w:tc>
          <w:tcPr>
            <w:tcW w:w="4621" w:type="dxa"/>
          </w:tcPr>
          <w:p w:rsidR="009E1373" w:rsidRDefault="000E6896" w:rsidP="009F5204">
            <w:r>
              <w:t>30</w:t>
            </w:r>
            <w:r w:rsidR="009E1373">
              <w:t xml:space="preserve"> students</w:t>
            </w:r>
          </w:p>
        </w:tc>
      </w:tr>
      <w:tr w:rsidR="00211ED5" w:rsidTr="009F5204">
        <w:tc>
          <w:tcPr>
            <w:tcW w:w="4621" w:type="dxa"/>
          </w:tcPr>
          <w:p w:rsidR="00211ED5" w:rsidRDefault="00211ED5" w:rsidP="009F5204">
            <w:r w:rsidRPr="00211ED5">
              <w:t>Lesson Objectives</w:t>
            </w:r>
          </w:p>
        </w:tc>
        <w:tc>
          <w:tcPr>
            <w:tcW w:w="4621" w:type="dxa"/>
          </w:tcPr>
          <w:p w:rsidR="00211ED5" w:rsidRDefault="00211ED5" w:rsidP="00211ED5">
            <w:pPr>
              <w:pStyle w:val="ListParagraph"/>
              <w:numPr>
                <w:ilvl w:val="0"/>
                <w:numId w:val="3"/>
              </w:numPr>
            </w:pPr>
            <w:r>
              <w:t>In groups, students col</w:t>
            </w:r>
            <w:r w:rsidR="0042138E">
              <w:t>laboratively create and tell a 5</w:t>
            </w:r>
            <w:r>
              <w:t xml:space="preserve"> part story</w:t>
            </w:r>
          </w:p>
          <w:p w:rsidR="00211ED5" w:rsidRDefault="00211ED5" w:rsidP="00211ED5">
            <w:pPr>
              <w:pStyle w:val="ListParagraph"/>
              <w:numPr>
                <w:ilvl w:val="0"/>
                <w:numId w:val="3"/>
              </w:numPr>
            </w:pPr>
            <w:r>
              <w:t>Use LEGO bricks as a medium for storytelling</w:t>
            </w:r>
          </w:p>
          <w:p w:rsidR="00211ED5" w:rsidRDefault="00211ED5" w:rsidP="00211ED5">
            <w:pPr>
              <w:pStyle w:val="ListParagraph"/>
              <w:numPr>
                <w:ilvl w:val="0"/>
                <w:numId w:val="3"/>
              </w:numPr>
            </w:pPr>
            <w:r>
              <w:t>Using the resources gathered in the workshop, students have the opportunity to complete their story back in the classroom and submit to LEGOLAND Windsor Resort Education team</w:t>
            </w:r>
          </w:p>
        </w:tc>
      </w:tr>
    </w:tbl>
    <w:p w:rsidR="009E1373" w:rsidRDefault="009E1373"/>
    <w:p w:rsidR="009E5865" w:rsidRDefault="009E5865" w:rsidP="00013245">
      <w:pPr>
        <w:rPr>
          <w:u w:val="single"/>
        </w:rPr>
      </w:pPr>
    </w:p>
    <w:p w:rsidR="009E5865" w:rsidRPr="009E1373" w:rsidRDefault="009E5865" w:rsidP="009E5865">
      <w:pPr>
        <w:pStyle w:val="ListParagraph"/>
        <w:rPr>
          <w:u w:val="single"/>
        </w:rPr>
      </w:pPr>
    </w:p>
    <w:sectPr w:rsidR="009E5865" w:rsidRPr="009E137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23" w:rsidRDefault="00820523" w:rsidP="00AA5908">
      <w:pPr>
        <w:spacing w:after="0" w:line="240" w:lineRule="auto"/>
      </w:pPr>
      <w:r>
        <w:separator/>
      </w:r>
    </w:p>
  </w:endnote>
  <w:endnote w:type="continuationSeparator" w:id="0">
    <w:p w:rsidR="00820523" w:rsidRDefault="00820523" w:rsidP="00AA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23" w:rsidRDefault="00820523" w:rsidP="00AA5908">
      <w:pPr>
        <w:spacing w:after="0" w:line="240" w:lineRule="auto"/>
      </w:pPr>
      <w:r>
        <w:separator/>
      </w:r>
    </w:p>
  </w:footnote>
  <w:footnote w:type="continuationSeparator" w:id="0">
    <w:p w:rsidR="00820523" w:rsidRDefault="00820523" w:rsidP="00AA5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40" w:rsidRDefault="003A14A3">
    <w:pPr>
      <w:pStyle w:val="Header"/>
    </w:pPr>
    <w:r w:rsidRPr="00151040">
      <w:rPr>
        <w:noProof/>
        <w:lang w:eastAsia="en-GB"/>
      </w:rPr>
      <w:drawing>
        <wp:anchor distT="0" distB="0" distL="114300" distR="114300" simplePos="0" relativeHeight="251659264" behindDoc="0" locked="0" layoutInCell="1" allowOverlap="1" wp14:anchorId="0DF8B800" wp14:editId="19B795AB">
          <wp:simplePos x="0" y="0"/>
          <wp:positionH relativeFrom="column">
            <wp:posOffset>4728210</wp:posOffset>
          </wp:positionH>
          <wp:positionV relativeFrom="paragraph">
            <wp:posOffset>-268605</wp:posOffset>
          </wp:positionV>
          <wp:extent cx="1736725" cy="419100"/>
          <wp:effectExtent l="0" t="0" r="0" b="0"/>
          <wp:wrapNone/>
          <wp:docPr id="2" name="Picture 2" descr="F:\CrossOrg\Marketing-W\Education\2015\Education Facilitator\Minifigures and Badge\LE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rossOrg\Marketing-W\Education\2015\Education Facilitator\Minifigures and Badge\LEGO-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7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en-GB"/>
      </w:rPr>
      <w:drawing>
        <wp:anchor distT="0" distB="0" distL="114300" distR="114300" simplePos="0" relativeHeight="251661312" behindDoc="0" locked="0" layoutInCell="1" allowOverlap="1" wp14:anchorId="1428C30E" wp14:editId="7ACFB8FD">
          <wp:simplePos x="0" y="0"/>
          <wp:positionH relativeFrom="column">
            <wp:posOffset>-809625</wp:posOffset>
          </wp:positionH>
          <wp:positionV relativeFrom="paragraph">
            <wp:posOffset>-411480</wp:posOffset>
          </wp:positionV>
          <wp:extent cx="1704975" cy="721995"/>
          <wp:effectExtent l="0" t="0" r="9525" b="1905"/>
          <wp:wrapNone/>
          <wp:docPr id="1" name="Picture 1" descr="F:\CrossOrg\Marketing-W\Education\2015\Education Facilitator\Minifigures and Badge\LEGO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rossOrg\Marketing-W\Education\2015\Education Facilitator\Minifigures and Badge\LEGOLAND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721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702"/>
    <w:multiLevelType w:val="hybridMultilevel"/>
    <w:tmpl w:val="DA5468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66730"/>
    <w:multiLevelType w:val="hybridMultilevel"/>
    <w:tmpl w:val="EF66C6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FF7C30"/>
    <w:multiLevelType w:val="hybridMultilevel"/>
    <w:tmpl w:val="4346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08"/>
    <w:rsid w:val="00013245"/>
    <w:rsid w:val="000E6896"/>
    <w:rsid w:val="00141A00"/>
    <w:rsid w:val="00151040"/>
    <w:rsid w:val="001801ED"/>
    <w:rsid w:val="00211ED5"/>
    <w:rsid w:val="00262AE4"/>
    <w:rsid w:val="0026371D"/>
    <w:rsid w:val="0033617D"/>
    <w:rsid w:val="003A14A3"/>
    <w:rsid w:val="003B2637"/>
    <w:rsid w:val="0042138E"/>
    <w:rsid w:val="005C1399"/>
    <w:rsid w:val="006B42FF"/>
    <w:rsid w:val="00741E35"/>
    <w:rsid w:val="00820523"/>
    <w:rsid w:val="008E1E0C"/>
    <w:rsid w:val="0096717D"/>
    <w:rsid w:val="00977220"/>
    <w:rsid w:val="009E1373"/>
    <w:rsid w:val="009E5865"/>
    <w:rsid w:val="00A14960"/>
    <w:rsid w:val="00A65D5D"/>
    <w:rsid w:val="00AA04AA"/>
    <w:rsid w:val="00AA5908"/>
    <w:rsid w:val="00B8669E"/>
    <w:rsid w:val="00C35E0D"/>
    <w:rsid w:val="00D6582C"/>
    <w:rsid w:val="00E82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08"/>
  </w:style>
  <w:style w:type="paragraph" w:styleId="Footer">
    <w:name w:val="footer"/>
    <w:basedOn w:val="Normal"/>
    <w:link w:val="FooterChar"/>
    <w:uiPriority w:val="99"/>
    <w:unhideWhenUsed/>
    <w:rsid w:val="00AA5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08"/>
  </w:style>
  <w:style w:type="paragraph" w:styleId="BalloonText">
    <w:name w:val="Balloon Text"/>
    <w:basedOn w:val="Normal"/>
    <w:link w:val="BalloonTextChar"/>
    <w:uiPriority w:val="99"/>
    <w:semiHidden/>
    <w:unhideWhenUsed/>
    <w:rsid w:val="00AA5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08"/>
    <w:rPr>
      <w:rFonts w:ascii="Tahoma" w:hAnsi="Tahoma" w:cs="Tahoma"/>
      <w:sz w:val="16"/>
      <w:szCs w:val="16"/>
    </w:rPr>
  </w:style>
  <w:style w:type="table" w:styleId="TableGrid">
    <w:name w:val="Table Grid"/>
    <w:basedOn w:val="TableNormal"/>
    <w:uiPriority w:val="59"/>
    <w:rsid w:val="009E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08"/>
  </w:style>
  <w:style w:type="paragraph" w:styleId="Footer">
    <w:name w:val="footer"/>
    <w:basedOn w:val="Normal"/>
    <w:link w:val="FooterChar"/>
    <w:uiPriority w:val="99"/>
    <w:unhideWhenUsed/>
    <w:rsid w:val="00AA5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08"/>
  </w:style>
  <w:style w:type="paragraph" w:styleId="BalloonText">
    <w:name w:val="Balloon Text"/>
    <w:basedOn w:val="Normal"/>
    <w:link w:val="BalloonTextChar"/>
    <w:uiPriority w:val="99"/>
    <w:semiHidden/>
    <w:unhideWhenUsed/>
    <w:rsid w:val="00AA5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08"/>
    <w:rPr>
      <w:rFonts w:ascii="Tahoma" w:hAnsi="Tahoma" w:cs="Tahoma"/>
      <w:sz w:val="16"/>
      <w:szCs w:val="16"/>
    </w:rPr>
  </w:style>
  <w:style w:type="table" w:styleId="TableGrid">
    <w:name w:val="Table Grid"/>
    <w:basedOn w:val="TableNormal"/>
    <w:uiPriority w:val="59"/>
    <w:rsid w:val="009E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Lawrence</dc:creator>
  <cp:lastModifiedBy>Jamie Lawrence</cp:lastModifiedBy>
  <cp:revision>4</cp:revision>
  <cp:lastPrinted>2017-02-02T16:33:00Z</cp:lastPrinted>
  <dcterms:created xsi:type="dcterms:W3CDTF">2017-02-02T16:33:00Z</dcterms:created>
  <dcterms:modified xsi:type="dcterms:W3CDTF">2019-09-18T14:54:00Z</dcterms:modified>
</cp:coreProperties>
</file>